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7" w:rsidRDefault="00303D92" w:rsidP="00FC3457">
      <w:pPr>
        <w:jc w:val="both"/>
        <w:rPr>
          <w:rFonts w:ascii="Arial" w:hAnsi="Arial"/>
        </w:rPr>
      </w:pPr>
    </w:p>
    <w:p w:rsidR="00FC3457" w:rsidRPr="00080D75" w:rsidRDefault="00303D92" w:rsidP="00FC3457">
      <w:pPr>
        <w:numPr>
          <w:ilvl w:val="0"/>
          <w:numId w:val="6"/>
        </w:numPr>
        <w:jc w:val="both"/>
        <w:rPr>
          <w:rFonts w:ascii="Arial" w:hAnsi="Arial"/>
        </w:rPr>
      </w:pPr>
      <w:r w:rsidRPr="00080D75">
        <w:rPr>
          <w:rFonts w:ascii="Arial" w:hAnsi="Arial"/>
        </w:rPr>
        <w:t>a) Halla el punto medio del segmento de extremos P(3,-2) y Q(-1, 5).</w:t>
      </w:r>
    </w:p>
    <w:p w:rsidR="00FC3457" w:rsidRPr="00080D75" w:rsidRDefault="00303D92" w:rsidP="00FC3457">
      <w:pPr>
        <w:ind w:left="720"/>
        <w:jc w:val="both"/>
        <w:rPr>
          <w:rFonts w:ascii="Arial" w:hAnsi="Arial"/>
        </w:rPr>
      </w:pPr>
      <w:r w:rsidRPr="00080D75">
        <w:rPr>
          <w:rFonts w:ascii="Arial" w:hAnsi="Arial"/>
        </w:rPr>
        <w:t>b) Halla el simétrico de P(3,-2) respecto a Q(-1,5).</w:t>
      </w:r>
    </w:p>
    <w:p w:rsidR="00FC3457" w:rsidRPr="00080D75" w:rsidRDefault="00303D92" w:rsidP="00FC3457">
      <w:pPr>
        <w:ind w:left="720"/>
        <w:jc w:val="both"/>
        <w:rPr>
          <w:rFonts w:ascii="Arial" w:hAnsi="Arial"/>
        </w:rPr>
      </w:pPr>
    </w:p>
    <w:p w:rsidR="00FC3457" w:rsidRPr="00080D75" w:rsidRDefault="00303D92" w:rsidP="00FC3457">
      <w:pPr>
        <w:ind w:left="720"/>
        <w:jc w:val="both"/>
        <w:rPr>
          <w:rFonts w:ascii="Arial" w:hAnsi="Arial"/>
        </w:rPr>
      </w:pPr>
    </w:p>
    <w:p w:rsidR="00FC3457" w:rsidRPr="00FC3457" w:rsidRDefault="00303D92" w:rsidP="00FC3457">
      <w:pPr>
        <w:numPr>
          <w:ilvl w:val="0"/>
          <w:numId w:val="6"/>
        </w:numPr>
        <w:rPr>
          <w:rFonts w:ascii="Arial" w:hAnsi="Arial"/>
        </w:rPr>
      </w:pPr>
      <w:r w:rsidRPr="00FC3457">
        <w:rPr>
          <w:rFonts w:ascii="Arial" w:hAnsi="Arial"/>
          <w:color w:val="000000"/>
          <w:sz w:val="26"/>
        </w:rPr>
        <w:t>Dado el punto P(3, –4) y la recta r : –3x + y + 2 = 0, halla todas las ecuaciones de la recta paralela a r y que pasa por P.</w:t>
      </w:r>
    </w:p>
    <w:p w:rsidR="00FC3457" w:rsidRPr="00FC3457" w:rsidRDefault="00303D92" w:rsidP="00FC3457">
      <w:pPr>
        <w:ind w:left="360"/>
        <w:rPr>
          <w:rFonts w:ascii="Arial" w:hAnsi="Arial"/>
        </w:rPr>
      </w:pPr>
    </w:p>
    <w:p w:rsidR="00FC3457" w:rsidRPr="00FC3457" w:rsidRDefault="00303D92" w:rsidP="00FC3457">
      <w:pPr>
        <w:ind w:left="360"/>
        <w:rPr>
          <w:rFonts w:ascii="Arial" w:hAnsi="Arial"/>
        </w:rPr>
      </w:pPr>
    </w:p>
    <w:p w:rsidR="00FC3457" w:rsidRPr="00FC3457" w:rsidRDefault="00303D92" w:rsidP="00FC3457">
      <w:pPr>
        <w:numPr>
          <w:ilvl w:val="0"/>
          <w:numId w:val="6"/>
        </w:numPr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>Hall</w:t>
      </w:r>
      <w:r w:rsidRPr="00FC3457">
        <w:rPr>
          <w:rFonts w:ascii="Arial" w:hAnsi="Arial"/>
          <w:color w:val="000000"/>
        </w:rPr>
        <w:t xml:space="preserve">a el valor de k para que las rectas </w:t>
      </w:r>
    </w:p>
    <w:p w:rsidR="00FC3457" w:rsidRPr="00FC3457" w:rsidRDefault="00303D92" w:rsidP="00FC3457">
      <w:pPr>
        <w:ind w:left="36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r: 2x – 3y + 4 = 0 </w:t>
      </w:r>
    </w:p>
    <w:p w:rsidR="00FC3457" w:rsidRPr="00FC3457" w:rsidRDefault="00303D92" w:rsidP="00FC3457">
      <w:pPr>
        <w:ind w:left="36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s: –3x + ky – 1 = 0 </w:t>
      </w:r>
    </w:p>
    <w:p w:rsidR="00FC3457" w:rsidRPr="00FC3457" w:rsidRDefault="00303D92" w:rsidP="00FC3457">
      <w:pPr>
        <w:ind w:left="36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>sean perpendiculares. ¿Cuál es la pendiente de cada recta?</w:t>
      </w:r>
    </w:p>
    <w:p w:rsidR="00FC3457" w:rsidRPr="00FC3457" w:rsidRDefault="00303D92" w:rsidP="00FC3457">
      <w:pPr>
        <w:rPr>
          <w:rFonts w:ascii="Arial" w:hAnsi="Arial"/>
        </w:rPr>
      </w:pPr>
    </w:p>
    <w:p w:rsidR="00FC3457" w:rsidRPr="00FC3457" w:rsidRDefault="00303D92" w:rsidP="00FC3457">
      <w:pPr>
        <w:ind w:left="360"/>
        <w:rPr>
          <w:rFonts w:ascii="Arial" w:hAnsi="Arial"/>
        </w:rPr>
      </w:pPr>
    </w:p>
    <w:p w:rsidR="00FC3457" w:rsidRPr="00FC3457" w:rsidRDefault="00303D92" w:rsidP="00FC3457">
      <w:pPr>
        <w:numPr>
          <w:ilvl w:val="0"/>
          <w:numId w:val="6"/>
        </w:numPr>
        <w:rPr>
          <w:rFonts w:ascii="Arial" w:hAnsi="Arial"/>
        </w:rPr>
      </w:pPr>
      <w:r w:rsidRPr="00FC3457">
        <w:rPr>
          <w:rFonts w:ascii="Arial" w:hAnsi="Arial"/>
          <w:color w:val="000000"/>
        </w:rPr>
        <w:t>Halla el área del paralelogramo de vértices A(1, 1), B(5, 2), C(4, 4) y D(0, 3).</w:t>
      </w:r>
    </w:p>
    <w:p w:rsidR="00FC3457" w:rsidRPr="00FC3457" w:rsidRDefault="00303D92" w:rsidP="00FC3457">
      <w:pPr>
        <w:ind w:left="360"/>
        <w:rPr>
          <w:rFonts w:ascii="Arial" w:hAnsi="Arial"/>
        </w:rPr>
      </w:pPr>
    </w:p>
    <w:p w:rsidR="00FC3457" w:rsidRPr="00FC3457" w:rsidRDefault="00303D92" w:rsidP="00FC3457">
      <w:pPr>
        <w:ind w:left="360"/>
        <w:rPr>
          <w:rFonts w:ascii="Arial" w:hAnsi="Arial"/>
        </w:rPr>
      </w:pPr>
    </w:p>
    <w:p w:rsidR="00FC3457" w:rsidRDefault="00303D92" w:rsidP="00FC3457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Dada la circunferencia de (x+1)</w:t>
      </w:r>
      <w:r w:rsidRPr="00FC3457">
        <w:rPr>
          <w:rFonts w:ascii="Arial" w:hAnsi="Arial"/>
          <w:position w:val="-2"/>
        </w:rPr>
        <w:object w:dxaOrig="1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2.75pt" o:ole="">
            <v:imagedata r:id="rId7" r:pict="rId8" o:title=""/>
          </v:shape>
          <o:OLEObject Type="Embed" ProgID="Equation.3" ShapeID="_x0000_i1025" DrawAspect="Content" ObjectID="_1384153467" r:id="rId9"/>
        </w:object>
      </w:r>
      <w:r>
        <w:rPr>
          <w:rFonts w:ascii="Arial" w:hAnsi="Arial"/>
        </w:rPr>
        <w:t>+(y-3)</w:t>
      </w:r>
      <w:r w:rsidRPr="00FC3457">
        <w:rPr>
          <w:rFonts w:ascii="Arial" w:hAnsi="Arial"/>
          <w:position w:val="-2"/>
        </w:rPr>
        <w:object w:dxaOrig="120" w:dyaOrig="260">
          <v:shape id="_x0000_i1026" type="#_x0000_t75" style="width:6pt;height:12.75pt" o:ole="">
            <v:imagedata r:id="rId10" r:pict="rId11" o:title=""/>
          </v:shape>
          <o:OLEObject Type="Embed" ProgID="Equation.3" ShapeID="_x0000_i1026" DrawAspect="Content" ObjectID="_1384153468" r:id="rId12"/>
        </w:object>
      </w:r>
      <w:r>
        <w:rPr>
          <w:rFonts w:ascii="Arial" w:hAnsi="Arial"/>
        </w:rPr>
        <w:t>=25, halla la ecuación de otra circunferencia concéntrica con ella y que tenga de radio el doble que la dada.</w:t>
      </w:r>
    </w:p>
    <w:p w:rsidR="00FC3457" w:rsidRPr="00080D75" w:rsidRDefault="00303D92" w:rsidP="00FC3457">
      <w:pPr>
        <w:jc w:val="both"/>
        <w:rPr>
          <w:rFonts w:ascii="Arial" w:hAnsi="Arial"/>
        </w:rPr>
      </w:pPr>
    </w:p>
    <w:p w:rsidR="00FC3457" w:rsidRPr="00080D75" w:rsidRDefault="00303D92" w:rsidP="00FC3457">
      <w:pPr>
        <w:jc w:val="both"/>
        <w:rPr>
          <w:rFonts w:ascii="Arial" w:hAnsi="Arial"/>
        </w:rPr>
      </w:pPr>
    </w:p>
    <w:p w:rsidR="00FC3457" w:rsidRPr="00FC3457" w:rsidRDefault="00303D92" w:rsidP="00FC3457">
      <w:pPr>
        <w:numPr>
          <w:ilvl w:val="0"/>
          <w:numId w:val="6"/>
        </w:numPr>
      </w:pPr>
      <w:r w:rsidRPr="00FC3457">
        <w:rPr>
          <w:rFonts w:ascii="Arial" w:hAnsi="Arial"/>
          <w:color w:val="000000"/>
        </w:rPr>
        <w:t>Dadas las rectas:</w:t>
      </w:r>
      <w:r w:rsidRPr="00FC3457">
        <w:t xml:space="preserve"> </w:t>
      </w:r>
    </w:p>
    <w:p w:rsidR="00FC3457" w:rsidRPr="00FC3457" w:rsidRDefault="00303D92">
      <w:r w:rsidRPr="00FC3457">
        <w:tab/>
      </w:r>
    </w:p>
    <w:p w:rsidR="00FC3457" w:rsidRPr="00FC3457" w:rsidRDefault="001E7824" w:rsidP="00FC3457">
      <w:pPr>
        <w:ind w:left="1440"/>
        <w:rPr>
          <w:rFonts w:ascii="Arial" w:hAnsi="Arial"/>
          <w:color w:val="000000"/>
        </w:rPr>
      </w:pPr>
      <w:r>
        <w:rPr>
          <w:noProof/>
          <w:lang w:val="es-ES" w:eastAsia="es-ES"/>
        </w:rPr>
        <w:drawing>
          <wp:inline distT="0" distB="0" distL="0" distR="0">
            <wp:extent cx="3086100" cy="6953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57" w:rsidRPr="00FC3457" w:rsidRDefault="00303D92" w:rsidP="00FC3457">
      <w:pPr>
        <w:ind w:firstLine="72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>a) ¿Qué posición relativa tiene?.</w:t>
      </w:r>
    </w:p>
    <w:p w:rsidR="00FC3457" w:rsidRPr="00FC3457" w:rsidRDefault="00303D92" w:rsidP="00FC3457">
      <w:pPr>
        <w:ind w:firstLine="720"/>
        <w:jc w:val="both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b) Si son secantes, halla su punto de </w:t>
      </w:r>
      <w:r w:rsidRPr="00FC3457">
        <w:rPr>
          <w:rFonts w:ascii="Arial" w:hAnsi="Arial"/>
          <w:color w:val="000000"/>
        </w:rPr>
        <w:t>corte.</w:t>
      </w:r>
    </w:p>
    <w:p w:rsidR="00FC3457" w:rsidRPr="00FC3457" w:rsidRDefault="00303D92" w:rsidP="00FC3457">
      <w:pPr>
        <w:jc w:val="both"/>
        <w:rPr>
          <w:rFonts w:ascii="Arial" w:hAnsi="Arial"/>
          <w:color w:val="000000"/>
        </w:rPr>
      </w:pPr>
    </w:p>
    <w:p w:rsidR="00FC3457" w:rsidRPr="00FC3457" w:rsidRDefault="00303D92">
      <w:pPr>
        <w:rPr>
          <w:rFonts w:ascii="Arial" w:hAnsi="Arial"/>
          <w:color w:val="000000"/>
        </w:rPr>
      </w:pPr>
    </w:p>
    <w:p w:rsidR="00FC3457" w:rsidRPr="00FC3457" w:rsidRDefault="00303D92" w:rsidP="00FC3457">
      <w:pPr>
        <w:numPr>
          <w:ilvl w:val="0"/>
          <w:numId w:val="6"/>
        </w:numPr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Representa el recinto formado por las siguientes condiciones: </w:t>
      </w:r>
    </w:p>
    <w:p w:rsidR="00FC3457" w:rsidRPr="00FC3457" w:rsidRDefault="00303D92" w:rsidP="00FC3457">
      <w:pPr>
        <w:ind w:left="108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y– x≤2;  </w:t>
      </w:r>
    </w:p>
    <w:p w:rsidR="00FC3457" w:rsidRPr="00FC3457" w:rsidRDefault="00303D92" w:rsidP="00FC3457">
      <w:pPr>
        <w:ind w:left="108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x+ 5y≥10; </w:t>
      </w:r>
    </w:p>
    <w:p w:rsidR="00FC3457" w:rsidRPr="00FC3457" w:rsidRDefault="00303D92" w:rsidP="00FC3457">
      <w:pPr>
        <w:ind w:left="108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x+ 2y≤16;  </w:t>
      </w:r>
    </w:p>
    <w:p w:rsidR="00FC3457" w:rsidRPr="00FC3457" w:rsidRDefault="00303D92" w:rsidP="00FC3457">
      <w:pPr>
        <w:ind w:left="1080" w:firstLine="360"/>
        <w:rPr>
          <w:rFonts w:ascii="Arial" w:hAnsi="Arial"/>
          <w:color w:val="000000"/>
        </w:rPr>
      </w:pPr>
      <w:r w:rsidRPr="00FC3457">
        <w:rPr>
          <w:rFonts w:ascii="Arial" w:hAnsi="Arial"/>
          <w:color w:val="000000"/>
        </w:rPr>
        <w:t xml:space="preserve">2x+ y≤20  </w:t>
      </w:r>
    </w:p>
    <w:sectPr w:rsidR="00FC3457" w:rsidRPr="00FC3457" w:rsidSect="00FC3457">
      <w:headerReference w:type="default" r:id="rId14"/>
      <w:pgSz w:w="11901" w:h="16840"/>
      <w:pgMar w:top="1418" w:right="1440" w:bottom="851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92" w:rsidRDefault="00303D92">
      <w:r>
        <w:separator/>
      </w:r>
    </w:p>
  </w:endnote>
  <w:endnote w:type="continuationSeparator" w:id="1">
    <w:p w:rsidR="00303D92" w:rsidRDefault="0030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92" w:rsidRDefault="00303D92">
      <w:r>
        <w:separator/>
      </w:r>
    </w:p>
  </w:footnote>
  <w:footnote w:type="continuationSeparator" w:id="1">
    <w:p w:rsidR="00303D92" w:rsidRDefault="0030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57" w:rsidRPr="00797A11" w:rsidRDefault="00303D92">
    <w:pPr>
      <w:pStyle w:val="Encabezado"/>
      <w:rPr>
        <w:rFonts w:ascii="Arial" w:hAnsi="Arial"/>
      </w:rPr>
    </w:pPr>
    <w:r w:rsidRPr="00797A11">
      <w:rPr>
        <w:rFonts w:ascii="Arial" w:hAnsi="Arial"/>
        <w:b/>
        <w:sz w:val="28"/>
      </w:rPr>
      <w:t xml:space="preserve">I.E.S. Vega de Toranzo                                                                              </w:t>
    </w:r>
    <w:r w:rsidRPr="00797A11">
      <w:rPr>
        <w:rFonts w:ascii="Arial" w:hAnsi="Arial"/>
        <w:sz w:val="22"/>
      </w:rPr>
      <w:t>Ficha I</w:t>
    </w:r>
  </w:p>
  <w:p w:rsidR="00FC3457" w:rsidRPr="00797A11" w:rsidRDefault="00303D92" w:rsidP="00FC3457">
    <w:pPr>
      <w:pStyle w:val="Encabezado"/>
      <w:jc w:val="both"/>
      <w:rPr>
        <w:rFonts w:ascii="Arial" w:hAnsi="Arial"/>
        <w:sz w:val="20"/>
      </w:rPr>
    </w:pPr>
    <w:r w:rsidRPr="00797A11">
      <w:rPr>
        <w:rFonts w:ascii="Arial" w:hAnsi="Arial"/>
        <w:b/>
        <w:sz w:val="22"/>
      </w:rPr>
      <w:t>Hoja de repaso de Geometría Analítica.</w:t>
    </w:r>
    <w:r w:rsidRPr="00797A11">
      <w:rPr>
        <w:rFonts w:ascii="Arial" w:hAnsi="Arial"/>
        <w:b/>
        <w:sz w:val="22"/>
      </w:rPr>
      <w:tab/>
      <w:t xml:space="preserve">                        </w:t>
    </w:r>
    <w:r>
      <w:rPr>
        <w:rFonts w:ascii="Arial" w:hAnsi="Arial"/>
        <w:b/>
        <w:sz w:val="22"/>
      </w:rPr>
      <w:t xml:space="preserve">Curso 4º ESO - B        </w:t>
    </w:r>
    <w:r>
      <w:rPr>
        <w:rFonts w:ascii="Arial" w:hAnsi="Arial"/>
        <w:b/>
        <w:sz w:val="22"/>
      </w:rPr>
      <w:tab/>
      <w:t xml:space="preserve">   </w:t>
    </w:r>
    <w:r w:rsidRPr="00797A11">
      <w:rPr>
        <w:rFonts w:ascii="Arial" w:hAnsi="Arial"/>
        <w:sz w:val="22"/>
      </w:rPr>
      <w:t>Curso 2011-20</w:t>
    </w:r>
    <w:r w:rsidRPr="00797A11">
      <w:rPr>
        <w:rFonts w:ascii="Arial" w:hAnsi="Arial"/>
        <w:sz w:val="22"/>
      </w:rPr>
      <w:t>12</w:t>
    </w:r>
  </w:p>
  <w:p w:rsidR="00FC3457" w:rsidRPr="00797A11" w:rsidRDefault="00303D92" w:rsidP="00FC3457">
    <w:pPr>
      <w:pStyle w:val="Encabezad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  <w:szCs w:val="20"/>
        <w:lang w:val="es-ES" w:eastAsia="es-ES"/>
      </w:rPr>
      <w:pict>
        <v:line id="_x0000_s2049" style="position:absolute;left:0;text-align:left;z-index:251657728" from="-4.4pt,8pt" to="490.6pt,8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2D0"/>
    <w:multiLevelType w:val="hybridMultilevel"/>
    <w:tmpl w:val="85A23028"/>
    <w:lvl w:ilvl="0" w:tplc="F042E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F73D0"/>
    <w:multiLevelType w:val="hybridMultilevel"/>
    <w:tmpl w:val="902A262A"/>
    <w:lvl w:ilvl="0" w:tplc="8A8C9EB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C52FD7"/>
    <w:multiLevelType w:val="hybridMultilevel"/>
    <w:tmpl w:val="ECF4E4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962F7"/>
    <w:multiLevelType w:val="hybridMultilevel"/>
    <w:tmpl w:val="5DE8F702"/>
    <w:lvl w:ilvl="0" w:tplc="DE78D8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973219"/>
    <w:multiLevelType w:val="hybridMultilevel"/>
    <w:tmpl w:val="2C4EF41E"/>
    <w:lvl w:ilvl="0" w:tplc="A586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F2D89"/>
    <w:multiLevelType w:val="hybridMultilevel"/>
    <w:tmpl w:val="81FE79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7B02"/>
    <w:rsid w:val="001E7824"/>
    <w:rsid w:val="0030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5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C3457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FC3457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semiHidden/>
    <w:rsid w:val="00FC345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cz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Pilar Sabariego Arenas</dc:creator>
  <cp:lastModifiedBy>IESTZN05</cp:lastModifiedBy>
  <cp:revision>2</cp:revision>
  <dcterms:created xsi:type="dcterms:W3CDTF">2011-11-30T09:18:00Z</dcterms:created>
  <dcterms:modified xsi:type="dcterms:W3CDTF">2011-11-30T09:18:00Z</dcterms:modified>
</cp:coreProperties>
</file>